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51" w:rsidRDefault="00154E51" w:rsidP="003D15DE">
      <w:pPr>
        <w:pStyle w:val="ad"/>
        <w:shd w:val="clear" w:color="auto" w:fill="FFFFFF"/>
        <w:spacing w:before="30" w:beforeAutospacing="0" w:after="30" w:afterAutospacing="0"/>
        <w:jc w:val="center"/>
        <w:rPr>
          <w:sz w:val="28"/>
          <w:szCs w:val="32"/>
        </w:rPr>
      </w:pPr>
    </w:p>
    <w:p w:rsidR="003D15DE" w:rsidRPr="003D15DE" w:rsidRDefault="003D15DE" w:rsidP="003D15DE">
      <w:pPr>
        <w:pStyle w:val="ad"/>
        <w:shd w:val="clear" w:color="auto" w:fill="FFFFFF"/>
        <w:spacing w:before="30" w:beforeAutospacing="0" w:after="30" w:afterAutospacing="0"/>
        <w:jc w:val="center"/>
        <w:rPr>
          <w:rFonts w:ascii="Verdana" w:hAnsi="Verdana"/>
          <w:sz w:val="18"/>
          <w:szCs w:val="20"/>
        </w:rPr>
      </w:pPr>
      <w:r w:rsidRPr="003D15DE">
        <w:rPr>
          <w:sz w:val="28"/>
          <w:szCs w:val="32"/>
        </w:rPr>
        <w:t>Муниципальное бюджетное дошкольное образовательное</w:t>
      </w:r>
    </w:p>
    <w:p w:rsidR="003D15DE" w:rsidRPr="003D15DE" w:rsidRDefault="003D15DE" w:rsidP="003D15DE">
      <w:pPr>
        <w:pStyle w:val="ad"/>
        <w:shd w:val="clear" w:color="auto" w:fill="FFFFFF"/>
        <w:spacing w:before="30" w:beforeAutospacing="0" w:after="30" w:afterAutospacing="0"/>
        <w:jc w:val="center"/>
        <w:rPr>
          <w:rFonts w:ascii="Verdana" w:hAnsi="Verdana"/>
          <w:sz w:val="18"/>
          <w:szCs w:val="20"/>
        </w:rPr>
      </w:pPr>
      <w:r w:rsidRPr="003D15DE">
        <w:rPr>
          <w:sz w:val="28"/>
          <w:szCs w:val="32"/>
        </w:rPr>
        <w:t>учреждение детский сад №18 « Родничок»</w:t>
      </w:r>
    </w:p>
    <w:p w:rsidR="00307CDA" w:rsidRPr="003D15DE" w:rsidRDefault="003D15DE" w:rsidP="003D15DE">
      <w:pPr>
        <w:pStyle w:val="ad"/>
        <w:shd w:val="clear" w:color="auto" w:fill="FFFFFF"/>
        <w:spacing w:before="30" w:beforeAutospacing="0" w:after="30" w:afterAutospacing="0"/>
        <w:rPr>
          <w:rFonts w:ascii="Verdana" w:hAnsi="Verdana"/>
          <w:sz w:val="18"/>
          <w:szCs w:val="20"/>
        </w:rPr>
      </w:pPr>
      <w:r w:rsidRPr="003D15DE">
        <w:rPr>
          <w:sz w:val="28"/>
          <w:szCs w:val="32"/>
        </w:rPr>
        <w:t> </w:t>
      </w:r>
    </w:p>
    <w:p w:rsidR="003D15DE" w:rsidRPr="003D15DE" w:rsidRDefault="00BD3395" w:rsidP="00BD3395">
      <w:pPr>
        <w:jc w:val="center"/>
        <w:rPr>
          <w:rFonts w:ascii="Times New Roman" w:hAnsi="Times New Roman" w:cs="Times New Roman"/>
          <w:color w:val="88DE20"/>
          <w:sz w:val="72"/>
          <w:szCs w:val="96"/>
        </w:rPr>
      </w:pPr>
      <w:r w:rsidRPr="003D15DE">
        <w:rPr>
          <w:rFonts w:ascii="Times New Roman" w:hAnsi="Times New Roman" w:cs="Times New Roman"/>
          <w:color w:val="88DE20"/>
          <w:sz w:val="72"/>
          <w:szCs w:val="96"/>
        </w:rPr>
        <w:t>Журнал для любознательных родителей</w:t>
      </w:r>
      <w:r w:rsidR="003D15DE">
        <w:rPr>
          <w:rFonts w:ascii="Times New Roman" w:hAnsi="Times New Roman" w:cs="Times New Roman"/>
          <w:color w:val="88DE20"/>
          <w:sz w:val="72"/>
          <w:szCs w:val="96"/>
        </w:rPr>
        <w:t>.</w:t>
      </w:r>
      <w:r w:rsidR="003D15DE" w:rsidRPr="003D15DE">
        <w:rPr>
          <w:rFonts w:ascii="Times New Roman" w:hAnsi="Times New Roman" w:cs="Times New Roman"/>
          <w:color w:val="88DE20"/>
          <w:sz w:val="72"/>
          <w:szCs w:val="96"/>
        </w:rPr>
        <w:t xml:space="preserve">  </w:t>
      </w:r>
    </w:p>
    <w:p w:rsidR="00BD3395" w:rsidRPr="003D15DE" w:rsidRDefault="003D15DE" w:rsidP="00BD3395">
      <w:pPr>
        <w:jc w:val="center"/>
        <w:rPr>
          <w:rFonts w:ascii="Times New Roman" w:hAnsi="Times New Roman" w:cs="Times New Roman"/>
          <w:color w:val="0070C0"/>
          <w:sz w:val="16"/>
          <w:szCs w:val="24"/>
        </w:rPr>
      </w:pPr>
      <w:r w:rsidRPr="003D15DE">
        <w:rPr>
          <w:b/>
          <w:bCs/>
          <w:i/>
          <w:iCs/>
          <w:color w:val="0070C0"/>
          <w:sz w:val="32"/>
          <w:szCs w:val="48"/>
          <w:shd w:val="clear" w:color="auto" w:fill="FFFFFF"/>
        </w:rPr>
        <w:t>Воспитатель младшей группы: Пантелеева Е.В.</w:t>
      </w:r>
    </w:p>
    <w:p w:rsidR="00BD3395" w:rsidRPr="009C04CA" w:rsidRDefault="00BD3395" w:rsidP="00BD3395">
      <w:pPr>
        <w:jc w:val="center"/>
        <w:rPr>
          <w:rFonts w:ascii="Monotype Corsiva" w:hAnsi="Monotype Corsiva" w:cs="Times New Roman"/>
          <w:color w:val="943634" w:themeColor="accent2" w:themeShade="BF"/>
          <w:sz w:val="24"/>
          <w:szCs w:val="24"/>
        </w:rPr>
      </w:pPr>
    </w:p>
    <w:p w:rsidR="00BD3395" w:rsidRDefault="00592A35" w:rsidP="00BD3395">
      <w:pPr>
        <w:jc w:val="center"/>
        <w:rPr>
          <w:rFonts w:ascii="Monotype Corsiva" w:hAnsi="Monotype Corsiva" w:cs="Times New Roman"/>
          <w:color w:val="943634" w:themeColor="accent2" w:themeShade="BF"/>
          <w:sz w:val="96"/>
          <w:szCs w:val="96"/>
        </w:rPr>
      </w:pPr>
      <w:r>
        <w:rPr>
          <w:rFonts w:ascii="Monotype Corsiva" w:hAnsi="Monotype Corsiva" w:cs="Times New Roman"/>
          <w:noProof/>
          <w:color w:val="943634" w:themeColor="accent2" w:themeShade="BF"/>
          <w:sz w:val="96"/>
          <w:szCs w:val="96"/>
          <w:lang w:eastAsia="ru-RU"/>
        </w:rPr>
        <w:drawing>
          <wp:inline distT="0" distB="0" distL="0" distR="0">
            <wp:extent cx="4076699" cy="3057525"/>
            <wp:effectExtent l="133350" t="133350" r="133351" b="104775"/>
            <wp:docPr id="2" name="Рисунок 2" descr="C:\Users\Владелец\Pictures\Елене Васильевне\улыбка4\DSC0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Pictures\Елене Васильевне\улыбка4\DSC023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298" cy="30587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D3395" w:rsidRPr="003D15DE" w:rsidRDefault="004841AA" w:rsidP="004841AA">
      <w:pPr>
        <w:ind w:left="708"/>
        <w:jc w:val="center"/>
        <w:rPr>
          <w:rFonts w:ascii="Times New Roman" w:hAnsi="Times New Roman" w:cs="Times New Roman"/>
          <w:b/>
          <w:color w:val="FF0000"/>
          <w:sz w:val="72"/>
          <w:szCs w:val="96"/>
        </w:rPr>
      </w:pPr>
      <w:r>
        <w:rPr>
          <w:rFonts w:ascii="Times New Roman" w:hAnsi="Times New Roman" w:cs="Times New Roman"/>
          <w:b/>
          <w:color w:val="FF0000"/>
          <w:sz w:val="72"/>
          <w:szCs w:val="96"/>
        </w:rPr>
        <w:t>«</w:t>
      </w:r>
      <w:r w:rsidR="00BD3395" w:rsidRPr="003D15DE">
        <w:rPr>
          <w:rFonts w:ascii="Times New Roman" w:hAnsi="Times New Roman" w:cs="Times New Roman"/>
          <w:b/>
          <w:color w:val="FF0000"/>
          <w:sz w:val="72"/>
          <w:szCs w:val="96"/>
        </w:rPr>
        <w:t>Говорилка.</w:t>
      </w:r>
    </w:p>
    <w:p w:rsidR="00BD3395" w:rsidRPr="003D15DE" w:rsidRDefault="003D15DE" w:rsidP="00BD3395">
      <w:pPr>
        <w:jc w:val="center"/>
        <w:rPr>
          <w:rFonts w:ascii="Times New Roman" w:hAnsi="Times New Roman" w:cs="Times New Roman"/>
          <w:b/>
          <w:color w:val="FF0000"/>
          <w:sz w:val="72"/>
          <w:szCs w:val="96"/>
        </w:rPr>
      </w:pPr>
      <w:r>
        <w:rPr>
          <w:rFonts w:ascii="Times New Roman" w:hAnsi="Times New Roman" w:cs="Times New Roman"/>
          <w:b/>
          <w:color w:val="FF0000"/>
          <w:sz w:val="72"/>
          <w:szCs w:val="96"/>
        </w:rPr>
        <w:t>*</w:t>
      </w:r>
      <w:r w:rsidR="00BD3395" w:rsidRPr="003D15DE">
        <w:rPr>
          <w:rFonts w:ascii="Times New Roman" w:hAnsi="Times New Roman" w:cs="Times New Roman"/>
          <w:b/>
          <w:color w:val="FF0000"/>
          <w:sz w:val="72"/>
          <w:szCs w:val="96"/>
        </w:rPr>
        <w:t>Или помоги мне</w:t>
      </w:r>
    </w:p>
    <w:p w:rsidR="003D15DE" w:rsidRPr="003D15DE" w:rsidRDefault="004841AA" w:rsidP="00BD3395">
      <w:pPr>
        <w:jc w:val="center"/>
        <w:rPr>
          <w:rFonts w:ascii="Times New Roman" w:hAnsi="Times New Roman" w:cs="Times New Roman"/>
          <w:b/>
          <w:color w:val="FF0000"/>
          <w:sz w:val="20"/>
          <w:szCs w:val="96"/>
        </w:rPr>
      </w:pPr>
      <w:r>
        <w:rPr>
          <w:rFonts w:ascii="Times New Roman" w:hAnsi="Times New Roman" w:cs="Times New Roman"/>
          <w:b/>
          <w:color w:val="FF0000"/>
          <w:sz w:val="72"/>
          <w:szCs w:val="96"/>
        </w:rPr>
        <w:t>з</w:t>
      </w:r>
      <w:r w:rsidR="00BD3395" w:rsidRPr="003D15DE">
        <w:rPr>
          <w:rFonts w:ascii="Times New Roman" w:hAnsi="Times New Roman" w:cs="Times New Roman"/>
          <w:b/>
          <w:color w:val="FF0000"/>
          <w:sz w:val="72"/>
          <w:szCs w:val="96"/>
        </w:rPr>
        <w:t>аговорить</w:t>
      </w:r>
      <w:r>
        <w:rPr>
          <w:rFonts w:ascii="Times New Roman" w:hAnsi="Times New Roman" w:cs="Times New Roman"/>
          <w:b/>
          <w:color w:val="FF0000"/>
          <w:sz w:val="72"/>
          <w:szCs w:val="96"/>
        </w:rPr>
        <w:t>»</w:t>
      </w:r>
      <w:r w:rsidR="003D15DE">
        <w:rPr>
          <w:rFonts w:ascii="Times New Roman" w:hAnsi="Times New Roman" w:cs="Times New Roman"/>
          <w:b/>
          <w:color w:val="FF0000"/>
          <w:sz w:val="72"/>
          <w:szCs w:val="96"/>
        </w:rPr>
        <w:t>.</w:t>
      </w:r>
    </w:p>
    <w:p w:rsidR="003D15DE" w:rsidRDefault="003D15DE" w:rsidP="00BD3395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:rsidR="00154E51" w:rsidRPr="003D15DE" w:rsidRDefault="00154E51" w:rsidP="00BD3395">
      <w:pPr>
        <w:jc w:val="center"/>
        <w:rPr>
          <w:rFonts w:ascii="Times New Roman" w:hAnsi="Times New Roman" w:cs="Times New Roman"/>
          <w:color w:val="FF0000"/>
          <w:sz w:val="52"/>
          <w:szCs w:val="96"/>
        </w:rPr>
      </w:pPr>
    </w:p>
    <w:p w:rsidR="00BD3395" w:rsidRPr="007073B4" w:rsidRDefault="00BD3395" w:rsidP="00BD3395">
      <w:pPr>
        <w:jc w:val="center"/>
        <w:rPr>
          <w:rFonts w:ascii="Times New Roman" w:hAnsi="Times New Roman" w:cs="Times New Roman"/>
          <w:b/>
          <w:color w:val="FF0000"/>
          <w:sz w:val="40"/>
          <w:szCs w:val="56"/>
        </w:rPr>
      </w:pPr>
      <w:r w:rsidRPr="007073B4">
        <w:rPr>
          <w:rFonts w:ascii="Times New Roman" w:hAnsi="Times New Roman" w:cs="Times New Roman"/>
          <w:b/>
          <w:color w:val="FF0000"/>
          <w:sz w:val="40"/>
          <w:szCs w:val="56"/>
        </w:rPr>
        <w:t>Вы любите своего ребенка?</w:t>
      </w:r>
    </w:p>
    <w:p w:rsidR="00BD3395" w:rsidRPr="00DF75F1" w:rsidRDefault="00BD3395" w:rsidP="00307CD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 xml:space="preserve">   Вы хотите, чтобы Ваш ребенок добился в жизни значительных успехов, сделал блестящую карьеру на поприще науки или в бизнесе? Чтобы он состоялся как личность? Чтобы он чувствовал себя свободно и уверенно?</w:t>
      </w:r>
    </w:p>
    <w:p w:rsidR="00BD3395" w:rsidRPr="00DF75F1" w:rsidRDefault="00BD3395" w:rsidP="00307CD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 xml:space="preserve">   Учите своего малыша говорить.</w:t>
      </w:r>
    </w:p>
    <w:p w:rsidR="00BD3395" w:rsidRPr="00DF75F1" w:rsidRDefault="00BD3395" w:rsidP="00307CD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 xml:space="preserve">   Учась говорить, он учится думать. И говорить он должен правильно.</w:t>
      </w:r>
    </w:p>
    <w:p w:rsidR="00BD3395" w:rsidRPr="00DF75F1" w:rsidRDefault="00BD3395" w:rsidP="00307CD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 xml:space="preserve">   Не заглядывая в отдаленное будущее, оцените сегодняшнее состояние речи своих детей. Если Ваше любимое чадо получило прозвище «Картавый» или «Шепелявка», не ваша ли в этом вина? Уделяете ли Вы должное внимание тому, чтобы ребенок вовремя научился четко и правильно выговаривать все звуки и  овладел разговорной речью?</w:t>
      </w:r>
    </w:p>
    <w:p w:rsidR="00BD3395" w:rsidRPr="00DF75F1" w:rsidRDefault="00BD3395" w:rsidP="00307CD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 xml:space="preserve">   В норме к 4 – 5 годам ребенок должен различать все звуки родного языка и правильно их произносить.  Его активный словарь к этому времени составляет 3000 – 4000 слов.</w:t>
      </w:r>
    </w:p>
    <w:p w:rsidR="00BD3395" w:rsidRPr="00DF75F1" w:rsidRDefault="00BD3395" w:rsidP="00307CD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 xml:space="preserve">   Чистое произношение и развитая речь – заслуга , прежде всего семейного воспитания. И соответственно, напротив недостаточное внимание к речи детей нередко становится главной причиной их дислалии – дефектов произношения, невыговаривания или искажения звуков.</w:t>
      </w:r>
    </w:p>
    <w:p w:rsidR="007073B4" w:rsidRPr="00592A35" w:rsidRDefault="00BD3395" w:rsidP="00592A3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 xml:space="preserve">    Устранить такие, сформировать и закрепить правильную артикуляцию Вашему ребенку помогут и врач-логопед, и педагоги-воспитатели детских учреждений. И все-таки основную нагрузку в обучении ребенка правильной речи должны в</w:t>
      </w:r>
      <w:r w:rsidR="00741064" w:rsidRPr="00DF75F1">
        <w:rPr>
          <w:rFonts w:ascii="Times New Roman" w:hAnsi="Times New Roman" w:cs="Times New Roman"/>
          <w:sz w:val="36"/>
          <w:szCs w:val="36"/>
        </w:rPr>
        <w:t>зять на себя его родителей.</w:t>
      </w:r>
    </w:p>
    <w:p w:rsidR="007073B4" w:rsidRDefault="007073B4" w:rsidP="00BD3395">
      <w:pPr>
        <w:jc w:val="center"/>
        <w:rPr>
          <w:rFonts w:asciiTheme="majorHAnsi" w:hAnsiTheme="majorHAnsi"/>
          <w:sz w:val="36"/>
          <w:szCs w:val="36"/>
        </w:rPr>
      </w:pPr>
    </w:p>
    <w:p w:rsidR="009657D3" w:rsidRDefault="009657D3" w:rsidP="00BD3395">
      <w:pPr>
        <w:jc w:val="center"/>
        <w:rPr>
          <w:rFonts w:asciiTheme="majorHAnsi" w:hAnsiTheme="majorHAnsi"/>
          <w:sz w:val="36"/>
          <w:szCs w:val="36"/>
        </w:rPr>
      </w:pPr>
    </w:p>
    <w:p w:rsidR="009657D3" w:rsidRPr="00DF75F1" w:rsidRDefault="009657D3" w:rsidP="00BD3395">
      <w:pPr>
        <w:jc w:val="center"/>
        <w:rPr>
          <w:rFonts w:asciiTheme="majorHAnsi" w:hAnsiTheme="majorHAnsi"/>
          <w:sz w:val="36"/>
          <w:szCs w:val="36"/>
        </w:rPr>
      </w:pPr>
    </w:p>
    <w:p w:rsidR="00BD3395" w:rsidRPr="007073B4" w:rsidRDefault="00097794" w:rsidP="00BD339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sdt>
        <w:sdtPr>
          <w:rPr>
            <w:rFonts w:ascii="Times New Roman" w:hAnsi="Times New Roman" w:cs="Times New Roman"/>
            <w:b/>
            <w:color w:val="FF0000"/>
            <w:sz w:val="40"/>
            <w:szCs w:val="40"/>
          </w:rPr>
          <w:id w:val="14478487"/>
        </w:sdtPr>
        <w:sdtContent>
          <w:sdt>
            <w:sdt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id w:val="107640144"/>
            </w:sdtPr>
            <w:sdtContent>
              <w:r w:rsidR="00BD3395" w:rsidRPr="007073B4">
                <w:rPr>
                  <w:rFonts w:ascii="Times New Roman" w:hAnsi="Times New Roman" w:cs="Times New Roman"/>
                  <w:b/>
                  <w:color w:val="FF0000"/>
                  <w:sz w:val="40"/>
                  <w:szCs w:val="40"/>
                </w:rPr>
                <w:t>Родителям о речи ребенка</w:t>
              </w:r>
              <w:r w:rsidR="003E5705">
                <w:rPr>
                  <w:rFonts w:ascii="Times New Roman" w:hAnsi="Times New Roman" w:cs="Times New Roman"/>
                  <w:b/>
                  <w:color w:val="FF0000"/>
                  <w:sz w:val="40"/>
                  <w:szCs w:val="40"/>
                </w:rPr>
                <w:t>.</w:t>
              </w:r>
            </w:sdtContent>
          </w:sdt>
        </w:sdtContent>
      </w:sdt>
    </w:p>
    <w:p w:rsidR="00BD3395" w:rsidRPr="00DF75F1" w:rsidRDefault="00BD3395" w:rsidP="00307CDA">
      <w:pPr>
        <w:spacing w:after="0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 xml:space="preserve">   В последние годы педиатры, неврологи, логопеды отмечают неуклонный рост речевой патологии у детей дошкольного возраста. Появляется все меньше малышей, речь которых развивается без серьезных отклонений от нормы. Родители спрашивают себя: «Почему это происходит?»</w:t>
      </w:r>
    </w:p>
    <w:p w:rsidR="00BD3395" w:rsidRPr="00DF75F1" w:rsidRDefault="00BD3395" w:rsidP="00307CDA">
      <w:pPr>
        <w:spacing w:after="0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 xml:space="preserve">   Однозначно ответить на этот вопрос сложно. Причины следует искать и в постоянно ухудшающейся экологической обстановке, и в том, что, уже будучи беременной, будущая мама зачастую не готова к материнству, а беременность, роды и период новорожденности малыша проходят не без осложнений. К тому же с великим сожалением можно отметить, что все меньше родителей уделяет должное внимание речевому развитию своих детей.</w:t>
      </w:r>
    </w:p>
    <w:p w:rsidR="00741064" w:rsidRPr="00DF75F1" w:rsidRDefault="00BD3395" w:rsidP="00307CDA">
      <w:pPr>
        <w:spacing w:after="0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 xml:space="preserve">   Не слушайте знакомых и даже врачей, которые будут убеждать Вас в том, что если ребенок не заговорил до 2 лет, то сделает это в 3 года.</w:t>
      </w:r>
    </w:p>
    <w:p w:rsidR="00BD3395" w:rsidRPr="00DF75F1" w:rsidRDefault="00BD3395" w:rsidP="00307CDA">
      <w:pPr>
        <w:spacing w:after="0"/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 xml:space="preserve"> </w:t>
      </w:r>
      <w:r w:rsidRPr="00DF75F1">
        <w:rPr>
          <w:rFonts w:ascii="Times New Roman" w:hAnsi="Times New Roman" w:cs="Times New Roman"/>
          <w:b/>
          <w:sz w:val="36"/>
          <w:szCs w:val="36"/>
        </w:rPr>
        <w:t>Да, проявление индивидуальных темпов развития речи возможно. Есть дети, которые молчат до 3 лет, а потом начинают говорить много, правильно произносят все звуки, а их связная речь развивается стремительно. Но количество таких малышей крайне невелико, а процент случаев речевой патологии разной степени выраженности неуклонно растет. Возможно, кто-то будет успокаивать Вас тем, что многие известные люди картавили и шепелявили. Но далеко не все дети с подобными дефектами речи становятся успешными людьми, и часто именно речевые проблемы являются причиной их неудач.</w:t>
      </w:r>
    </w:p>
    <w:p w:rsidR="00BD3395" w:rsidRPr="00DF75F1" w:rsidRDefault="00BD3395" w:rsidP="00307CDA">
      <w:pPr>
        <w:spacing w:after="0"/>
        <w:ind w:left="36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 xml:space="preserve">   Поэтому , если ребенок не говорит ни в год, ни в полтора, ни в два года и особенно если в течении беременности матери, </w:t>
      </w:r>
      <w:r w:rsidRPr="00DF75F1">
        <w:rPr>
          <w:rFonts w:ascii="Times New Roman" w:hAnsi="Times New Roman" w:cs="Times New Roman"/>
          <w:sz w:val="36"/>
          <w:szCs w:val="36"/>
        </w:rPr>
        <w:lastRenderedPageBreak/>
        <w:t>родов и раннего  развития малыша отмечались некоторые отклонения, не теряйте времени, обратитесь к неврологу, логопеду, детскому психологу. Чем раньше Вы выявите причину этой проблемы, тем скорее будет найден выход из нее</w:t>
      </w:r>
      <w:r w:rsidRPr="00DF75F1">
        <w:rPr>
          <w:rFonts w:ascii="Times New Roman" w:hAnsi="Times New Roman" w:cs="Times New Roman"/>
          <w:b/>
          <w:sz w:val="36"/>
          <w:szCs w:val="36"/>
        </w:rPr>
        <w:t xml:space="preserve">.    </w:t>
      </w:r>
      <w:r w:rsidRPr="00DF75F1">
        <w:rPr>
          <w:rFonts w:ascii="Times New Roman" w:hAnsi="Times New Roman" w:cs="Times New Roman"/>
          <w:b/>
          <w:i/>
          <w:sz w:val="36"/>
          <w:szCs w:val="36"/>
        </w:rPr>
        <w:t>Не отказывайтесь от направления на различные исследования, не отвергайте лекарства, которые может назначить ребенку невропатолог. Прочитав аннотацию к препаратам группы ноотропов, которые иногда назначают детям с речевой патологией, родители отказываются от лечения, не задумываясь о том, что это может привести к направлению ребенка в речевую школу, потому что в обычном образовательном учреждении неговорящий малыш учиться не может. Не теряйте времени! И не отчаивайтесь, даже когда диагноз уже поставлен и пугает Вас.</w:t>
      </w:r>
    </w:p>
    <w:p w:rsidR="00BD3395" w:rsidRPr="00DF75F1" w:rsidRDefault="00BD3395" w:rsidP="00307CDA">
      <w:pPr>
        <w:ind w:left="360"/>
        <w:jc w:val="both"/>
        <w:rPr>
          <w:rFonts w:ascii="Monotype Corsiva" w:hAnsi="Monotype Corsiva" w:cs="Times New Roman"/>
          <w:color w:val="943634" w:themeColor="accent2" w:themeShade="BF"/>
          <w:sz w:val="36"/>
          <w:szCs w:val="36"/>
        </w:rPr>
      </w:pPr>
    </w:p>
    <w:p w:rsidR="00BD3395" w:rsidRPr="007073B4" w:rsidRDefault="00BD3395" w:rsidP="00BD3395">
      <w:pPr>
        <w:ind w:left="360"/>
        <w:jc w:val="center"/>
        <w:rPr>
          <w:rFonts w:ascii="Times New Roman" w:hAnsi="Times New Roman" w:cs="Times New Roman"/>
          <w:b/>
          <w:color w:val="FF0000"/>
          <w:sz w:val="40"/>
          <w:szCs w:val="36"/>
        </w:rPr>
      </w:pPr>
      <w:r w:rsidRPr="007073B4">
        <w:rPr>
          <w:rFonts w:ascii="Times New Roman" w:hAnsi="Times New Roman" w:cs="Times New Roman"/>
          <w:b/>
          <w:color w:val="FF0000"/>
          <w:sz w:val="40"/>
          <w:szCs w:val="36"/>
        </w:rPr>
        <w:t>Развиваем пальчики – стимулируем речевое развитие.</w:t>
      </w:r>
    </w:p>
    <w:p w:rsidR="00BD3395" w:rsidRPr="00DF75F1" w:rsidRDefault="00BD3395" w:rsidP="00307CDA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 xml:space="preserve">   Взаимосвязь тонкой (пальцевой) моторики и речевого развития известна уже давно. Еще  наши прапрабабушки использовали в воспитании детей игры типа «Ладушки» и «сорока кашу варила».</w:t>
      </w:r>
    </w:p>
    <w:p w:rsidR="00BD3395" w:rsidRPr="00DF75F1" w:rsidRDefault="00BD3395" w:rsidP="00307CDA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 xml:space="preserve">   Помните, что, развивая тонкую моторику, Вы не только продвинете развитие своего ребенка вперед, но и сможете быстрее преодолеть отклонения, возникшие в его речевом развитии.</w:t>
      </w:r>
    </w:p>
    <w:p w:rsidR="00BD3395" w:rsidRPr="00DF75F1" w:rsidRDefault="00BD3395" w:rsidP="00307CDA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>Какие игры и упражнения можно рекомендовать для домашних занятий?</w:t>
      </w:r>
    </w:p>
    <w:p w:rsidR="00BD3395" w:rsidRPr="00DF75F1" w:rsidRDefault="00BD3395" w:rsidP="00307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lastRenderedPageBreak/>
        <w:t>Предложите своей маленькой дочурке превратиться в Золушку и разложить в две разные кружечки фасоль и горох,  которые вы перемешали в большой чашке.</w:t>
      </w:r>
    </w:p>
    <w:p w:rsidR="00BD3395" w:rsidRPr="00DF75F1" w:rsidRDefault="00BD3395" w:rsidP="00307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>С сынишкой можно провести игру-соревнование на скорость. Кто скорее, папа или сын разложит большие и маленькие болтики или гайки в два разных контейнера?</w:t>
      </w:r>
    </w:p>
    <w:p w:rsidR="00BD3395" w:rsidRPr="00DF75F1" w:rsidRDefault="00BD3395" w:rsidP="00307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>Покажите малышу, как можно складывать забавные фигурки из спичек или счетных палочек. Пусть сложит лесенку, елочку, домик, кроватку  для куклы.</w:t>
      </w:r>
    </w:p>
    <w:p w:rsidR="00BD3395" w:rsidRPr="00DF75F1" w:rsidRDefault="00BD3395" w:rsidP="00307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>Выкладывайте с ребенком узоры из гороха, фасоли, желудей. Используйте для основы картонку с  тонким слоем пластилина.</w:t>
      </w:r>
    </w:p>
    <w:p w:rsidR="00BD3395" w:rsidRPr="00DF75F1" w:rsidRDefault="00BD3395" w:rsidP="00307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>Лепите со своим крохой из пластилина, играйте в мозаику и пазлы.</w:t>
      </w:r>
    </w:p>
    <w:p w:rsidR="00BD3395" w:rsidRPr="00DF75F1" w:rsidRDefault="00BD3395" w:rsidP="00307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>Учите ребенка застегивать и расстегивать пуговицы, шнуровать ботинки, плести косички из разноцветных шнурков.</w:t>
      </w:r>
    </w:p>
    <w:p w:rsidR="00BD3395" w:rsidRPr="00DF75F1" w:rsidRDefault="00BD3395" w:rsidP="00307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>Как можно раньше купите малышу краски для рисования пальчиками. Сколько восторга и  пользы от такого рисования! Двухлетний малыш справится с рисованием мягкой кисточкой. А трехлетнего нужно научить правильно держать карандаш, и тогда вскоре Вы получите первые  шедевры маленького художника. В деле обучения ребенка рисованию Вам помогут книжки-раскраски.</w:t>
      </w:r>
    </w:p>
    <w:p w:rsidR="00DF75F1" w:rsidRPr="003E5705" w:rsidRDefault="00BD3395" w:rsidP="00DF75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>И наконец, игры с пальчиками или пальчиковая гимнастика. Проводите  подобные упражнения регулярно и вы увидите, что ребенок стал быстрее запоминать рифмованные тексты, а его речь стала более четкой и выразительной. Выразительно произносите текст и показывайте ребенку сопровождающие его движения. Пусть попробует делать гимнастику вместе с Вами, сначала хотя бы договаривая текст.</w:t>
      </w:r>
    </w:p>
    <w:p w:rsidR="00154E51" w:rsidRDefault="00154E51" w:rsidP="00154E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36"/>
          <w:lang w:eastAsia="ru-RU"/>
        </w:rPr>
      </w:pPr>
    </w:p>
    <w:p w:rsidR="00BD3395" w:rsidRPr="007073B4" w:rsidRDefault="00BD3395" w:rsidP="00154E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36"/>
          <w:lang w:eastAsia="ru-RU"/>
        </w:rPr>
      </w:pPr>
      <w:r w:rsidRPr="007073B4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36"/>
          <w:lang w:eastAsia="ru-RU"/>
        </w:rPr>
        <w:t>От чего зависит развитие речи ребенка.</w:t>
      </w:r>
    </w:p>
    <w:p w:rsidR="00BD3395" w:rsidRPr="00DF75F1" w:rsidRDefault="00BD3395" w:rsidP="00307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F75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Развитие речи ребенка</w:t>
      </w:r>
      <w:r w:rsidRPr="00DF75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зависит от нескольких факторов:</w:t>
      </w:r>
    </w:p>
    <w:p w:rsidR="00154E51" w:rsidRPr="00154E51" w:rsidRDefault="00BD3395" w:rsidP="00154E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54E51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Темперамент ребенка</w:t>
      </w:r>
      <w:r w:rsidRPr="00DF75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Pr="00DF75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Веселые, дружелюбные и шумные дети стремятся научиться разговаривать раньше. Дети спокойные, любящие долго наблюдать за предметами не выражают особого желания высказывать свое мнение.</w:t>
      </w:r>
    </w:p>
    <w:p w:rsidR="00BD3395" w:rsidRDefault="00BD3395" w:rsidP="00307C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54E51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Атмосфера в доме, где живет ребенок</w:t>
      </w:r>
      <w:r w:rsidRPr="00DF75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 </w:t>
      </w:r>
      <w:r w:rsidR="00154E51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мама</w:t>
      </w:r>
      <w:r w:rsidRPr="00DF75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обществе ребенка не общается с ним, то ребенок тоже замыкается в себе. Бывает и другой случай, когда взрослые постоянно командуют ребенком, часто разговаривают с ним, тем самым лишают ребенка всякой инициативы. Такой ребенок также замыкается в себе, ведь он еще не в состоянии спорить со взрослыми.</w:t>
      </w:r>
    </w:p>
    <w:p w:rsidR="007073B4" w:rsidRDefault="007073B4" w:rsidP="00707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73B4" w:rsidRPr="00DF75F1" w:rsidRDefault="007073B4" w:rsidP="00707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395" w:rsidRPr="007073B4" w:rsidRDefault="00BD3395" w:rsidP="007073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36"/>
          <w:lang w:eastAsia="ru-RU"/>
        </w:rPr>
      </w:pPr>
      <w:r w:rsidRPr="007073B4">
        <w:rPr>
          <w:rFonts w:ascii="Times New Roman" w:eastAsia="Times New Roman" w:hAnsi="Times New Roman" w:cs="Times New Roman"/>
          <w:b/>
          <w:bCs/>
          <w:color w:val="FF0000"/>
          <w:sz w:val="40"/>
          <w:szCs w:val="36"/>
          <w:lang w:eastAsia="ru-RU"/>
        </w:rPr>
        <w:t>Развитие речи ребенка и мелкая моторика рук.</w:t>
      </w:r>
    </w:p>
    <w:p w:rsidR="007073B4" w:rsidRDefault="00BD3395" w:rsidP="00307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F75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Если вы хотите, чтобы ваш ребенок </w:t>
      </w:r>
      <w:r w:rsidRPr="00DF75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начал разговаривать раньше</w:t>
      </w:r>
      <w:r w:rsidRPr="00DF75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нужно развивать мелкую моторику рук. Уже доказанным фактом является связь между мелкой моторикой рук и </w:t>
      </w:r>
      <w:r w:rsidRPr="00DF75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уровнем развития речи ребенка</w:t>
      </w:r>
      <w:r w:rsidRPr="00DF75F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DF75F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DF75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Определить уровень развития мелкой моторики рук</w:t>
      </w:r>
      <w:r w:rsidRPr="00DF75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можно, попросив ребенка показать один, два , три пальца. Покажите ребенку как это сделать и попросите его повторить.</w:t>
      </w:r>
      <w:r w:rsidRPr="00DF75F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DF75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развития речи ребенка</w:t>
      </w:r>
      <w:r w:rsidRPr="00DF75F1">
        <w:rPr>
          <w:rFonts w:ascii="Times New Roman" w:eastAsia="Times New Roman" w:hAnsi="Times New Roman" w:cs="Times New Roman"/>
          <w:sz w:val="36"/>
          <w:szCs w:val="36"/>
          <w:lang w:eastAsia="ru-RU"/>
        </w:rPr>
        <w:t>, вы можете заниматься пальчиковой гимнастикой, делать упражнения для мышц рта и языка и конечно, четко и внятно произносить слоги и буквы, делать вместе с ребенком различные поделки из бумаги, бисера, крупы</w:t>
      </w:r>
      <w:r w:rsidR="003E5705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7073B4" w:rsidRDefault="007073B4" w:rsidP="00307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73B4" w:rsidRDefault="007073B4" w:rsidP="00307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E5705" w:rsidRPr="00DF75F1" w:rsidRDefault="003E5705" w:rsidP="00307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07CDA" w:rsidRDefault="00BD3395" w:rsidP="00A8631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36"/>
          <w:lang w:eastAsia="ru-RU"/>
        </w:rPr>
      </w:pPr>
      <w:r w:rsidRPr="007073B4">
        <w:rPr>
          <w:rFonts w:ascii="Times New Roman" w:eastAsia="Times New Roman" w:hAnsi="Times New Roman" w:cs="Times New Roman"/>
          <w:b/>
          <w:bCs/>
          <w:color w:val="FF0000"/>
          <w:sz w:val="40"/>
          <w:szCs w:val="36"/>
          <w:lang w:eastAsia="ru-RU"/>
        </w:rPr>
        <w:t>Развитие речи ребенка и пальчиковые игры.</w:t>
      </w:r>
    </w:p>
    <w:p w:rsidR="003E5705" w:rsidRPr="007073B4" w:rsidRDefault="003E5705" w:rsidP="00CB20B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36"/>
          <w:lang w:eastAsia="ru-RU"/>
        </w:rPr>
      </w:pPr>
    </w:p>
    <w:p w:rsidR="00BD3395" w:rsidRDefault="00BD3395" w:rsidP="00307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F75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Занимаясь </w:t>
      </w:r>
      <w:r w:rsidRPr="00DF75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пальчиковой гимнастикой, </w:t>
      </w:r>
      <w:r w:rsidRPr="00DF75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обязательно пойте ребенку песенки, рассказывайте стишки. Этим вы способствуете </w:t>
      </w:r>
      <w:r w:rsidRPr="00DF75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развитию речи ребенка</w:t>
      </w:r>
      <w:r w:rsidRPr="00DF75F1">
        <w:rPr>
          <w:rFonts w:ascii="Times New Roman" w:eastAsia="Times New Roman" w:hAnsi="Times New Roman" w:cs="Times New Roman"/>
          <w:sz w:val="36"/>
          <w:szCs w:val="36"/>
          <w:lang w:eastAsia="ru-RU"/>
        </w:rPr>
        <w:t>, развиваете внимание, воображение, мышление и реакцию. Ребенок запоминает тексты и чуть позже сам сможет их рассказывать.</w:t>
      </w:r>
    </w:p>
    <w:p w:rsidR="003E5705" w:rsidRPr="00DF75F1" w:rsidRDefault="003E5705" w:rsidP="00307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395" w:rsidRDefault="00BD3395" w:rsidP="00307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F75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Чтобы заинтересовать </w:t>
      </w:r>
      <w:r w:rsidRPr="00DF75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пальчиковыми играми</w:t>
      </w:r>
      <w:r w:rsidRPr="00DF75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маленького ребенка можно разрисовать пальцы или надеть на пальцы разноцветные колпачки.</w:t>
      </w:r>
    </w:p>
    <w:p w:rsidR="003E5705" w:rsidRPr="00DF75F1" w:rsidRDefault="003E5705" w:rsidP="00307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395" w:rsidRDefault="00BD3395" w:rsidP="00307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F75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 проводите </w:t>
      </w:r>
      <w:r w:rsidRPr="00DF75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пальчиковые игры</w:t>
      </w:r>
      <w:r w:rsidRPr="00DF75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мокрыми или холодными руками, следите за тем, чтобы все пальчики малыша принимали активное участие в игре, потешки читайте с выражением, четко произносите слова, проводите </w:t>
      </w:r>
      <w:r w:rsidRPr="00DF75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пальчиковые игры</w:t>
      </w:r>
      <w:r w:rsidRPr="00DF75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весело и ни к чему не принуждайте ребенка.</w:t>
      </w:r>
    </w:p>
    <w:p w:rsidR="003E5705" w:rsidRPr="00DF75F1" w:rsidRDefault="003E5705" w:rsidP="00307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B20B4" w:rsidRDefault="00BD3395" w:rsidP="00741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F75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Таким образом, чтобы способствовать </w:t>
      </w:r>
      <w:r w:rsidRPr="00DF75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раннему развитию речи ребенка</w:t>
      </w:r>
      <w:r w:rsidRPr="00DF75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нужно развивать мелкую моторику рук. Движения пальцев стимулируют кору головного мозга, оказывая воздействие на ту часть головного мозга, которая отвечает за </w:t>
      </w:r>
      <w:r w:rsidRPr="00DF75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развитие речи ребенка</w:t>
      </w:r>
      <w:r w:rsidR="00741064" w:rsidRPr="00DF75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DF75F1" w:rsidRDefault="00DF75F1" w:rsidP="00741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F75F1" w:rsidRDefault="00DF75F1" w:rsidP="00741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F75F1" w:rsidRDefault="00DF75F1" w:rsidP="003E57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F75F1" w:rsidRPr="00DF75F1" w:rsidRDefault="00DF75F1" w:rsidP="00741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395" w:rsidRPr="003E5705" w:rsidRDefault="00BD3395" w:rsidP="00DF7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36"/>
          <w:lang w:eastAsia="ru-RU"/>
        </w:rPr>
      </w:pPr>
      <w:r w:rsidRPr="003E5705">
        <w:rPr>
          <w:rFonts w:ascii="Times New Roman" w:hAnsi="Times New Roman" w:cs="Times New Roman"/>
          <w:b/>
          <w:color w:val="FF0000"/>
          <w:sz w:val="40"/>
          <w:szCs w:val="36"/>
        </w:rPr>
        <w:t>Давай поиграем</w:t>
      </w:r>
      <w:r w:rsidR="003E5705">
        <w:rPr>
          <w:rFonts w:ascii="Times New Roman" w:hAnsi="Times New Roman" w:cs="Times New Roman"/>
          <w:b/>
          <w:color w:val="FF0000"/>
          <w:sz w:val="40"/>
          <w:szCs w:val="36"/>
        </w:rPr>
        <w:t>!</w:t>
      </w:r>
    </w:p>
    <w:p w:rsidR="00BD3395" w:rsidRPr="00DF75F1" w:rsidRDefault="00BD3395" w:rsidP="00BD3395">
      <w:pPr>
        <w:pStyle w:val="a5"/>
        <w:spacing w:after="0" w:afterAutospacing="0"/>
        <w:rPr>
          <w:sz w:val="36"/>
          <w:szCs w:val="36"/>
        </w:rPr>
        <w:sectPr w:rsidR="00BD3395" w:rsidRPr="00DF75F1" w:rsidSect="00154E51">
          <w:footerReference w:type="default" r:id="rId9"/>
          <w:pgSz w:w="11906" w:h="16838"/>
          <w:pgMar w:top="567" w:right="851" w:bottom="567" w:left="851" w:header="709" w:footer="709" w:gutter="0"/>
          <w:pgBorders w:offsetFrom="page">
            <w:top w:val="flowersTiny" w:sz="14" w:space="22" w:color="auto"/>
            <w:left w:val="flowersTiny" w:sz="14" w:space="19" w:color="auto"/>
            <w:bottom w:val="flowersTiny" w:sz="14" w:space="22" w:color="auto"/>
            <w:right w:val="flowersTiny" w:sz="14" w:space="24" w:color="auto"/>
          </w:pgBorders>
          <w:pgNumType w:start="2"/>
          <w:cols w:space="708"/>
          <w:docGrid w:linePitch="360"/>
        </w:sectPr>
      </w:pPr>
    </w:p>
    <w:p w:rsidR="00BD3395" w:rsidRPr="00DF75F1" w:rsidRDefault="00BD3395" w:rsidP="00BD3395">
      <w:pPr>
        <w:pStyle w:val="a5"/>
        <w:spacing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lastRenderedPageBreak/>
        <w:t>Пальцы ловкими хотят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t>Быть у всех наших ребят,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t>Пальцам мы сейчас поможем,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rStyle w:val="a6"/>
          <w:sz w:val="36"/>
          <w:szCs w:val="36"/>
        </w:rPr>
        <w:t>Упражнения</w:t>
      </w:r>
      <w:r w:rsidRPr="00DF75F1">
        <w:rPr>
          <w:sz w:val="36"/>
          <w:szCs w:val="36"/>
        </w:rPr>
        <w:t xml:space="preserve"> предложим:</w:t>
      </w:r>
    </w:p>
    <w:p w:rsidR="00BD3395" w:rsidRPr="003E5705" w:rsidRDefault="00BD3395" w:rsidP="00BD3395">
      <w:pPr>
        <w:pStyle w:val="a5"/>
        <w:rPr>
          <w:color w:val="00B0F0"/>
          <w:sz w:val="36"/>
          <w:szCs w:val="36"/>
        </w:rPr>
      </w:pPr>
      <w:r w:rsidRPr="00DF75F1">
        <w:rPr>
          <w:rStyle w:val="a4"/>
          <w:b/>
          <w:bCs/>
          <w:color w:val="003300"/>
          <w:sz w:val="36"/>
          <w:szCs w:val="36"/>
        </w:rPr>
        <w:t xml:space="preserve">1. </w:t>
      </w:r>
      <w:r w:rsidRPr="003E5705">
        <w:rPr>
          <w:rStyle w:val="a6"/>
          <w:i/>
          <w:iCs/>
          <w:color w:val="00B0F0"/>
          <w:sz w:val="36"/>
          <w:szCs w:val="36"/>
        </w:rPr>
        <w:t>«Барашки»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b/>
          <w:bCs/>
          <w:i/>
          <w:iCs/>
          <w:noProof/>
          <w:color w:val="0000FF"/>
          <w:sz w:val="36"/>
          <w:szCs w:val="36"/>
        </w:rPr>
      </w:pPr>
      <w:r w:rsidRPr="00DF75F1">
        <w:rPr>
          <w:sz w:val="36"/>
          <w:szCs w:val="36"/>
        </w:rPr>
        <w:t>Пальцы тянутся вперед,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t>Кто из них сильней нажмет?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t>А потом они согнулись,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t>Как барашки лбом столкнулись.</w:t>
      </w:r>
    </w:p>
    <w:p w:rsidR="00BD3395" w:rsidRPr="003E5705" w:rsidRDefault="00BD3395" w:rsidP="00BD3395">
      <w:pPr>
        <w:pStyle w:val="a5"/>
        <w:rPr>
          <w:color w:val="E36C0A" w:themeColor="accent6" w:themeShade="BF"/>
          <w:sz w:val="36"/>
          <w:szCs w:val="36"/>
        </w:rPr>
      </w:pPr>
      <w:r w:rsidRPr="00DF75F1">
        <w:rPr>
          <w:rStyle w:val="a6"/>
          <w:i/>
          <w:iCs/>
          <w:color w:val="003300"/>
          <w:sz w:val="36"/>
          <w:szCs w:val="36"/>
        </w:rPr>
        <w:t xml:space="preserve">2. </w:t>
      </w:r>
      <w:r w:rsidRPr="003E5705">
        <w:rPr>
          <w:rStyle w:val="a6"/>
          <w:i/>
          <w:iCs/>
          <w:color w:val="E36C0A" w:themeColor="accent6" w:themeShade="BF"/>
          <w:sz w:val="36"/>
          <w:szCs w:val="36"/>
        </w:rPr>
        <w:t>«Венок»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t>Пальцы, как венок, сплетем,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t>Руки вытянем потом,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t>Пальцы выгнутся чуть-чуть,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t>Их расслабить не забудь.</w:t>
      </w:r>
    </w:p>
    <w:p w:rsidR="00BD3395" w:rsidRPr="003E5705" w:rsidRDefault="00BD3395" w:rsidP="00BD3395">
      <w:pPr>
        <w:pStyle w:val="a5"/>
        <w:rPr>
          <w:color w:val="88DE20"/>
          <w:sz w:val="36"/>
          <w:szCs w:val="36"/>
        </w:rPr>
      </w:pPr>
      <w:r w:rsidRPr="00DF75F1">
        <w:rPr>
          <w:rStyle w:val="a6"/>
          <w:i/>
          <w:iCs/>
          <w:color w:val="003300"/>
          <w:sz w:val="36"/>
          <w:szCs w:val="36"/>
        </w:rPr>
        <w:t xml:space="preserve">3. </w:t>
      </w:r>
      <w:r w:rsidRPr="003E5705">
        <w:rPr>
          <w:rStyle w:val="a6"/>
          <w:i/>
          <w:iCs/>
          <w:color w:val="88DE20"/>
          <w:sz w:val="36"/>
          <w:szCs w:val="36"/>
        </w:rPr>
        <w:t>«Драконы»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t>Два дракона прилетели,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t>Пять голов они имели,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t>Только сели эти братцы,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t>Сразу начали бодаться.</w:t>
      </w:r>
    </w:p>
    <w:p w:rsidR="00BD3395" w:rsidRPr="00DF75F1" w:rsidRDefault="00BD3395" w:rsidP="00BD3395">
      <w:pPr>
        <w:pStyle w:val="a5"/>
        <w:rPr>
          <w:sz w:val="36"/>
          <w:szCs w:val="36"/>
        </w:rPr>
      </w:pPr>
      <w:r w:rsidRPr="00DF75F1">
        <w:rPr>
          <w:rStyle w:val="a6"/>
          <w:i/>
          <w:iCs/>
          <w:color w:val="003300"/>
          <w:sz w:val="36"/>
          <w:szCs w:val="36"/>
        </w:rPr>
        <w:t xml:space="preserve">4. </w:t>
      </w:r>
      <w:r w:rsidRPr="003E5705">
        <w:rPr>
          <w:rStyle w:val="a6"/>
          <w:i/>
          <w:iCs/>
          <w:color w:val="FF0000"/>
          <w:sz w:val="36"/>
          <w:szCs w:val="36"/>
        </w:rPr>
        <w:t>«Друзья»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t>Пальчик к пальчику приходит,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t>Друга он себе находит,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t>Будут пальчики дружить,</w:t>
      </w:r>
    </w:p>
    <w:p w:rsidR="00BD3395" w:rsidRPr="00DF75F1" w:rsidRDefault="00BD3395" w:rsidP="00BD3395">
      <w:pPr>
        <w:pStyle w:val="a5"/>
        <w:spacing w:before="0" w:beforeAutospacing="0"/>
        <w:rPr>
          <w:sz w:val="36"/>
          <w:szCs w:val="36"/>
        </w:rPr>
      </w:pPr>
      <w:r w:rsidRPr="00DF75F1">
        <w:rPr>
          <w:sz w:val="36"/>
          <w:szCs w:val="36"/>
        </w:rPr>
        <w:t>В гости часто приходить.</w:t>
      </w:r>
    </w:p>
    <w:p w:rsidR="00BD3395" w:rsidRPr="003E5705" w:rsidRDefault="00BD3395" w:rsidP="00BD3395">
      <w:pPr>
        <w:pStyle w:val="a5"/>
        <w:rPr>
          <w:color w:val="548DD4" w:themeColor="text2" w:themeTint="99"/>
          <w:sz w:val="36"/>
          <w:szCs w:val="36"/>
        </w:rPr>
      </w:pPr>
      <w:r w:rsidRPr="00DF75F1">
        <w:rPr>
          <w:rStyle w:val="a6"/>
          <w:i/>
          <w:iCs/>
          <w:color w:val="003300"/>
          <w:sz w:val="36"/>
          <w:szCs w:val="36"/>
        </w:rPr>
        <w:t xml:space="preserve">5. </w:t>
      </w:r>
      <w:r w:rsidRPr="003E5705">
        <w:rPr>
          <w:rStyle w:val="a6"/>
          <w:i/>
          <w:iCs/>
          <w:color w:val="548DD4" w:themeColor="text2" w:themeTint="99"/>
          <w:sz w:val="36"/>
          <w:szCs w:val="36"/>
        </w:rPr>
        <w:t>«Петушок»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t>По столу шел петушок,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lastRenderedPageBreak/>
        <w:t>Сверху – красный гребешок,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t>Снизу – коготки на лапках,</w:t>
      </w:r>
    </w:p>
    <w:p w:rsidR="00BD3395" w:rsidRPr="00DF75F1" w:rsidRDefault="00BD3395" w:rsidP="00BD3395">
      <w:pPr>
        <w:pStyle w:val="a5"/>
        <w:spacing w:before="0" w:beforeAutospacing="0"/>
        <w:rPr>
          <w:sz w:val="36"/>
          <w:szCs w:val="36"/>
        </w:rPr>
      </w:pPr>
      <w:r w:rsidRPr="00DF75F1">
        <w:rPr>
          <w:sz w:val="36"/>
          <w:szCs w:val="36"/>
        </w:rPr>
        <w:t>Не порви, дружок, тетрадку.</w:t>
      </w:r>
    </w:p>
    <w:p w:rsidR="00BD3395" w:rsidRPr="003E5705" w:rsidRDefault="00BD3395" w:rsidP="00BD3395">
      <w:pPr>
        <w:pStyle w:val="a5"/>
        <w:spacing w:before="0" w:beforeAutospacing="0"/>
        <w:rPr>
          <w:color w:val="5F497A" w:themeColor="accent4" w:themeShade="BF"/>
          <w:sz w:val="36"/>
          <w:szCs w:val="36"/>
        </w:rPr>
      </w:pPr>
      <w:r w:rsidRPr="00DF75F1">
        <w:rPr>
          <w:rStyle w:val="a6"/>
          <w:i/>
          <w:iCs/>
          <w:color w:val="003300"/>
          <w:sz w:val="36"/>
          <w:szCs w:val="36"/>
        </w:rPr>
        <w:t xml:space="preserve">6. </w:t>
      </w:r>
      <w:r w:rsidRPr="003E5705">
        <w:rPr>
          <w:rStyle w:val="a6"/>
          <w:i/>
          <w:iCs/>
          <w:color w:val="5F497A" w:themeColor="accent4" w:themeShade="BF"/>
          <w:sz w:val="36"/>
          <w:szCs w:val="36"/>
        </w:rPr>
        <w:t>«Крючки»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t>Скрепим мы два кулачка,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t>Словно крепких два крючка,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t>А потом мы ждать не станем,</w:t>
      </w:r>
    </w:p>
    <w:p w:rsidR="00BD3395" w:rsidRPr="00DF75F1" w:rsidRDefault="00BD3395" w:rsidP="00BD3395">
      <w:pPr>
        <w:pStyle w:val="a5"/>
        <w:spacing w:before="0" w:beforeAutospacing="0"/>
        <w:rPr>
          <w:sz w:val="36"/>
          <w:szCs w:val="36"/>
        </w:rPr>
      </w:pPr>
      <w:r w:rsidRPr="00DF75F1">
        <w:rPr>
          <w:sz w:val="36"/>
          <w:szCs w:val="36"/>
        </w:rPr>
        <w:t>Посильнее их потянем.</w:t>
      </w:r>
    </w:p>
    <w:p w:rsidR="00BD3395" w:rsidRPr="003E5705" w:rsidRDefault="00BD3395" w:rsidP="00BD3395">
      <w:pPr>
        <w:pStyle w:val="a5"/>
        <w:rPr>
          <w:color w:val="00B050"/>
          <w:sz w:val="36"/>
          <w:szCs w:val="36"/>
        </w:rPr>
      </w:pPr>
      <w:r w:rsidRPr="00DF75F1">
        <w:rPr>
          <w:rStyle w:val="a6"/>
          <w:i/>
          <w:iCs/>
          <w:color w:val="003300"/>
          <w:sz w:val="36"/>
          <w:szCs w:val="36"/>
        </w:rPr>
        <w:t xml:space="preserve">7. </w:t>
      </w:r>
      <w:r w:rsidRPr="003E5705">
        <w:rPr>
          <w:rStyle w:val="a6"/>
          <w:i/>
          <w:iCs/>
          <w:color w:val="00B050"/>
          <w:sz w:val="36"/>
          <w:szCs w:val="36"/>
        </w:rPr>
        <w:t>«Мыло»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t>Чище чтоб ладошки были,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t>Нужно их побольше мылить,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t>Три, ладошечки, давай,</w:t>
      </w:r>
    </w:p>
    <w:p w:rsidR="00BD3395" w:rsidRPr="00DF75F1" w:rsidRDefault="00BD3395" w:rsidP="00BD3395">
      <w:pPr>
        <w:pStyle w:val="a5"/>
        <w:spacing w:before="0" w:beforeAutospacing="0" w:after="0" w:afterAutospacing="0"/>
        <w:rPr>
          <w:sz w:val="36"/>
          <w:szCs w:val="36"/>
        </w:rPr>
      </w:pPr>
      <w:r w:rsidRPr="00DF75F1">
        <w:rPr>
          <w:sz w:val="36"/>
          <w:szCs w:val="36"/>
        </w:rPr>
        <w:t>Их от грязи оттирай.</w:t>
      </w:r>
    </w:p>
    <w:p w:rsidR="00DF75F1" w:rsidRDefault="00DF75F1" w:rsidP="00BD3395">
      <w:pPr>
        <w:spacing w:line="240" w:lineRule="auto"/>
        <w:ind w:left="720"/>
        <w:rPr>
          <w:rFonts w:ascii="Times New Roman" w:hAnsi="Times New Roman" w:cs="Times New Roman"/>
          <w:sz w:val="36"/>
          <w:szCs w:val="36"/>
        </w:rPr>
      </w:pPr>
    </w:p>
    <w:p w:rsidR="007073B4" w:rsidRDefault="007073B4" w:rsidP="00BD3395">
      <w:pPr>
        <w:spacing w:line="240" w:lineRule="auto"/>
        <w:ind w:left="720"/>
        <w:rPr>
          <w:rFonts w:ascii="Times New Roman" w:hAnsi="Times New Roman" w:cs="Times New Roman"/>
          <w:sz w:val="36"/>
          <w:szCs w:val="36"/>
        </w:rPr>
      </w:pPr>
    </w:p>
    <w:p w:rsidR="007073B4" w:rsidRDefault="007073B4" w:rsidP="00BD3395">
      <w:pPr>
        <w:spacing w:line="240" w:lineRule="auto"/>
        <w:ind w:left="720"/>
        <w:rPr>
          <w:rFonts w:ascii="Times New Roman" w:hAnsi="Times New Roman" w:cs="Times New Roman"/>
          <w:sz w:val="36"/>
          <w:szCs w:val="36"/>
        </w:rPr>
      </w:pPr>
    </w:p>
    <w:p w:rsidR="007073B4" w:rsidRDefault="00154E51" w:rsidP="00BD3395">
      <w:pPr>
        <w:spacing w:line="240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9657D3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905375" cy="3352800"/>
            <wp:effectExtent l="304800" t="266700" r="314325" b="266700"/>
            <wp:docPr id="3" name="Рисунок 3" descr="C:\Users\Владелец\Pictures\Елене Васильевне\Новая папка (6)\DSC0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Pictures\Елене Васильевне\Новая папка (6)\DSC027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11859" cy="335723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73B4" w:rsidRDefault="007073B4" w:rsidP="00BD3395">
      <w:pPr>
        <w:spacing w:line="240" w:lineRule="auto"/>
        <w:ind w:left="720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7073B4" w:rsidRPr="00DF75F1" w:rsidRDefault="007073B4" w:rsidP="00BD3395">
      <w:pPr>
        <w:spacing w:line="240" w:lineRule="auto"/>
        <w:ind w:left="720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BD3395" w:rsidRPr="003E5705" w:rsidRDefault="00BD3395" w:rsidP="00BD3395">
      <w:pPr>
        <w:pStyle w:val="3"/>
        <w:jc w:val="center"/>
        <w:rPr>
          <w:rFonts w:ascii="Times New Roman" w:hAnsi="Times New Roman" w:cs="Times New Roman"/>
          <w:color w:val="FF0000"/>
          <w:sz w:val="40"/>
          <w:szCs w:val="36"/>
        </w:rPr>
      </w:pPr>
      <w:r w:rsidRPr="003E5705">
        <w:rPr>
          <w:rFonts w:ascii="Times New Roman" w:hAnsi="Times New Roman" w:cs="Times New Roman"/>
          <w:color w:val="FF0000"/>
          <w:sz w:val="40"/>
          <w:szCs w:val="36"/>
        </w:rPr>
        <w:t>Игрушки на пальчик</w:t>
      </w:r>
      <w:r w:rsidR="003E5705">
        <w:rPr>
          <w:rFonts w:ascii="Times New Roman" w:hAnsi="Times New Roman" w:cs="Times New Roman"/>
          <w:color w:val="FF0000"/>
          <w:sz w:val="40"/>
          <w:szCs w:val="36"/>
        </w:rPr>
        <w:t>.</w:t>
      </w:r>
    </w:p>
    <w:p w:rsidR="00CB20B4" w:rsidRPr="00DF75F1" w:rsidRDefault="00BD3395" w:rsidP="00CB20B4">
      <w:pPr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noProof/>
          <w:sz w:val="36"/>
          <w:szCs w:val="36"/>
          <w:lang w:eastAsia="ru-RU"/>
        </w:rPr>
        <w:drawing>
          <wp:inline distT="0" distB="0" distL="0" distR="0">
            <wp:extent cx="3067050" cy="1905000"/>
            <wp:effectExtent l="285750" t="266700" r="266700" b="228600"/>
            <wp:docPr id="25" name="img_0" descr="http://moikompas.ru/img/compas/2009-07-21/palteatr/3853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" descr="http://moikompas.ru/img/compas/2009-07-21/palteatr/385305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05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B20B4" w:rsidRPr="00DF75F1" w:rsidRDefault="00BD3395" w:rsidP="00CB20B4">
      <w:pPr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>Игры с пальчиками - это не только стимул для развития речи и мелкой моторики, но и один</w:t>
      </w:r>
      <w:r w:rsidR="00CB20B4" w:rsidRPr="00DF75F1">
        <w:rPr>
          <w:rFonts w:ascii="Times New Roman" w:hAnsi="Times New Roman" w:cs="Times New Roman"/>
          <w:sz w:val="36"/>
          <w:szCs w:val="36"/>
        </w:rPr>
        <w:t xml:space="preserve"> из варианто</w:t>
      </w:r>
      <w:r w:rsidR="00154E51">
        <w:rPr>
          <w:rFonts w:ascii="Times New Roman" w:hAnsi="Times New Roman" w:cs="Times New Roman"/>
          <w:sz w:val="36"/>
          <w:szCs w:val="36"/>
        </w:rPr>
        <w:t>в радостного общения с близкими</w:t>
      </w:r>
      <w:r w:rsidR="00154E51">
        <w:rPr>
          <w:rFonts w:ascii="Times New Roman" w:hAnsi="Times New Roman" w:cs="Times New Roman"/>
          <w:sz w:val="36"/>
          <w:szCs w:val="36"/>
        </w:rPr>
        <w:tab/>
      </w:r>
      <w:r w:rsidR="00CB20B4" w:rsidRPr="00DF75F1">
        <w:rPr>
          <w:rFonts w:ascii="Times New Roman" w:hAnsi="Times New Roman" w:cs="Times New Roman"/>
          <w:sz w:val="36"/>
          <w:szCs w:val="36"/>
        </w:rPr>
        <w:t>людьми</w:t>
      </w:r>
      <w:r w:rsidRPr="00DF75F1">
        <w:rPr>
          <w:rFonts w:ascii="Times New Roman" w:hAnsi="Times New Roman" w:cs="Times New Roman"/>
          <w:sz w:val="36"/>
          <w:szCs w:val="36"/>
        </w:rPr>
        <w:t xml:space="preserve">. </w:t>
      </w:r>
      <w:r w:rsidRPr="00DF75F1">
        <w:rPr>
          <w:rFonts w:ascii="Times New Roman" w:hAnsi="Times New Roman" w:cs="Times New Roman"/>
          <w:sz w:val="36"/>
          <w:szCs w:val="36"/>
        </w:rPr>
        <w:br/>
        <w:t>Еще существует игра-драматизация, это особые игры, в которых ребенок разыгрывает знакомый сюжет</w:t>
      </w:r>
      <w:r w:rsidR="00154E51">
        <w:rPr>
          <w:rFonts w:ascii="Times New Roman" w:hAnsi="Times New Roman" w:cs="Times New Roman"/>
          <w:sz w:val="36"/>
          <w:szCs w:val="36"/>
        </w:rPr>
        <w:t>, развивает его или придумывает</w:t>
      </w:r>
      <w:r w:rsidR="00154E51">
        <w:rPr>
          <w:rFonts w:ascii="Times New Roman" w:hAnsi="Times New Roman" w:cs="Times New Roman"/>
          <w:sz w:val="36"/>
          <w:szCs w:val="36"/>
        </w:rPr>
        <w:tab/>
      </w:r>
      <w:r w:rsidRPr="00DF75F1">
        <w:rPr>
          <w:rFonts w:ascii="Times New Roman" w:hAnsi="Times New Roman" w:cs="Times New Roman"/>
          <w:sz w:val="36"/>
          <w:szCs w:val="36"/>
        </w:rPr>
        <w:t>новый.</w:t>
      </w:r>
      <w:r w:rsidRPr="00DF75F1">
        <w:rPr>
          <w:rFonts w:ascii="Times New Roman" w:hAnsi="Times New Roman" w:cs="Times New Roman"/>
          <w:sz w:val="36"/>
          <w:szCs w:val="36"/>
        </w:rPr>
        <w:br/>
        <w:t xml:space="preserve">Объединить эти два вида игры помогают пальчиковые </w:t>
      </w:r>
      <w:hyperlink r:id="rId12" w:history="1">
        <w:r w:rsidRPr="00DF75F1">
          <w:rPr>
            <w:rStyle w:val="a9"/>
            <w:rFonts w:ascii="Times New Roman" w:hAnsi="Times New Roman" w:cs="Times New Roman"/>
            <w:color w:val="auto"/>
            <w:sz w:val="36"/>
            <w:szCs w:val="36"/>
            <w:u w:val="none"/>
          </w:rPr>
          <w:t>игрушки</w:t>
        </w:r>
      </w:hyperlink>
      <w:r w:rsidRPr="00DF75F1">
        <w:rPr>
          <w:rFonts w:ascii="Times New Roman" w:hAnsi="Times New Roman" w:cs="Times New Roman"/>
          <w:sz w:val="36"/>
          <w:szCs w:val="36"/>
        </w:rPr>
        <w:t>.</w:t>
      </w:r>
      <w:r w:rsidRPr="00DF75F1">
        <w:rPr>
          <w:rFonts w:ascii="Times New Roman" w:hAnsi="Times New Roman" w:cs="Times New Roman"/>
          <w:sz w:val="36"/>
          <w:szCs w:val="36"/>
        </w:rPr>
        <w:br/>
        <w:t xml:space="preserve">Самый простой вариант игры-драматизации в домашних условиях - спектакль игрушек. </w:t>
      </w:r>
    </w:p>
    <w:p w:rsidR="00DF75F1" w:rsidRPr="00DF75F1" w:rsidRDefault="00BD3395" w:rsidP="00CB20B4">
      <w:pPr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 xml:space="preserve">Например, любимый утенок будет приходить и петь песенки. Это простое представление не оставит равнодушным вашего малыша. Он будет улыбаться, пытаться достать утенка и выразит желание участвовать в этом представлении. </w:t>
      </w:r>
      <w:r w:rsidR="00CB20B4" w:rsidRPr="00DF75F1">
        <w:rPr>
          <w:rFonts w:ascii="Times New Roman" w:hAnsi="Times New Roman" w:cs="Times New Roman"/>
          <w:sz w:val="36"/>
          <w:szCs w:val="36"/>
        </w:rPr>
        <w:t>Ро</w:t>
      </w:r>
      <w:r w:rsidRPr="00DF75F1">
        <w:rPr>
          <w:rFonts w:ascii="Times New Roman" w:hAnsi="Times New Roman" w:cs="Times New Roman"/>
          <w:sz w:val="36"/>
          <w:szCs w:val="36"/>
        </w:rPr>
        <w:t xml:space="preserve">дители могут разыгрывать маленькие сценки перед ним уже между двумя игрушками. Мишкой и Куклой, например. Кукла с Мишкой могут танцевать, прыгать, играть в прятки, догонять друг друга. Для такого театра также ничего особенного не потребуется: всего лишь две </w:t>
      </w:r>
      <w:hyperlink r:id="rId13" w:history="1">
        <w:r w:rsidRPr="00DF75F1">
          <w:rPr>
            <w:rStyle w:val="a9"/>
            <w:rFonts w:ascii="Times New Roman" w:hAnsi="Times New Roman" w:cs="Times New Roman"/>
            <w:color w:val="auto"/>
            <w:sz w:val="36"/>
            <w:szCs w:val="36"/>
            <w:u w:val="none"/>
          </w:rPr>
          <w:t>игрушки</w:t>
        </w:r>
      </w:hyperlink>
      <w:r w:rsidRPr="00DF75F1">
        <w:rPr>
          <w:rFonts w:ascii="Times New Roman" w:hAnsi="Times New Roman" w:cs="Times New Roman"/>
          <w:sz w:val="36"/>
          <w:szCs w:val="36"/>
        </w:rPr>
        <w:t xml:space="preserve">. А чудо, которое ребенок видит, стоит ваших усилий! Ребенок открыт воображаемому миру, воображаемой ситуации. </w:t>
      </w:r>
      <w:r w:rsidRPr="00DF75F1">
        <w:rPr>
          <w:rFonts w:ascii="Times New Roman" w:hAnsi="Times New Roman" w:cs="Times New Roman"/>
          <w:sz w:val="36"/>
          <w:szCs w:val="36"/>
        </w:rPr>
        <w:lastRenderedPageBreak/>
        <w:t xml:space="preserve">Он существует в фантазии, как в реальности. Малыш не замечает ваших рук, он видит историю, которая перед ним разыгрывается и Сопереживает. Например, сказки "Колобок", "Курочка Ряба" и т.д. Достаточно лишь подобрать необходимые для спектакля </w:t>
      </w:r>
      <w:hyperlink r:id="rId14" w:history="1">
        <w:r w:rsidRPr="00DF75F1">
          <w:rPr>
            <w:rStyle w:val="a9"/>
            <w:rFonts w:ascii="Times New Roman" w:hAnsi="Times New Roman" w:cs="Times New Roman"/>
            <w:color w:val="auto"/>
            <w:sz w:val="36"/>
            <w:szCs w:val="36"/>
            <w:u w:val="none"/>
          </w:rPr>
          <w:t>игрушки</w:t>
        </w:r>
      </w:hyperlink>
      <w:r w:rsidRPr="00DF75F1">
        <w:rPr>
          <w:rFonts w:ascii="Times New Roman" w:hAnsi="Times New Roman" w:cs="Times New Roman"/>
          <w:sz w:val="36"/>
          <w:szCs w:val="36"/>
        </w:rPr>
        <w:t xml:space="preserve"> из тех, которые у вас есть. Они должны быть средних размеров и с выразительной знаковой внешностью. Лучше, если они будут в одежде, которую можно менять. Возможно, для игры потребуются аксессуары: мячик (его можно катать друг другу), тряпочки (с их помощью можно прятать игрушку, одевать ее или укрывать) и т.д. </w:t>
      </w:r>
    </w:p>
    <w:p w:rsidR="00CB20B4" w:rsidRPr="00DF75F1" w:rsidRDefault="00DF75F1" w:rsidP="00CB20B4">
      <w:pPr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>С</w:t>
      </w:r>
      <w:r w:rsidR="00BD3395" w:rsidRPr="00DF75F1">
        <w:rPr>
          <w:rFonts w:ascii="Times New Roman" w:hAnsi="Times New Roman" w:cs="Times New Roman"/>
          <w:sz w:val="36"/>
          <w:szCs w:val="36"/>
        </w:rPr>
        <w:t>3-4 лет дети сами активно играют с игрушками-артистами, имеющимися у них под рук</w:t>
      </w:r>
      <w:r w:rsidR="00CB20B4" w:rsidRPr="00DF75F1">
        <w:rPr>
          <w:rFonts w:ascii="Times New Roman" w:hAnsi="Times New Roman" w:cs="Times New Roman"/>
          <w:sz w:val="36"/>
          <w:szCs w:val="36"/>
        </w:rPr>
        <w:t>ой.</w:t>
      </w:r>
    </w:p>
    <w:p w:rsidR="007073B4" w:rsidRPr="00DF75F1" w:rsidRDefault="007073B4" w:rsidP="00CB20B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D3395" w:rsidRPr="003E5705" w:rsidRDefault="00BD3395" w:rsidP="003E5705">
      <w:pPr>
        <w:jc w:val="center"/>
        <w:rPr>
          <w:rFonts w:ascii="Times New Roman" w:hAnsi="Times New Roman" w:cs="Times New Roman"/>
          <w:b/>
          <w:color w:val="FF0000"/>
          <w:sz w:val="40"/>
          <w:szCs w:val="36"/>
        </w:rPr>
      </w:pPr>
      <w:r w:rsidRPr="003E5705">
        <w:rPr>
          <w:rFonts w:ascii="Times New Roman" w:hAnsi="Times New Roman" w:cs="Times New Roman"/>
          <w:b/>
          <w:color w:val="FF0000"/>
          <w:sz w:val="40"/>
          <w:szCs w:val="36"/>
        </w:rPr>
        <w:t>Веселые скороговорки для развития речи</w:t>
      </w:r>
      <w:r w:rsidR="003E5705">
        <w:rPr>
          <w:rFonts w:ascii="Times New Roman" w:hAnsi="Times New Roman" w:cs="Times New Roman"/>
          <w:b/>
          <w:color w:val="FF0000"/>
          <w:sz w:val="40"/>
          <w:szCs w:val="36"/>
        </w:rPr>
        <w:t>.</w:t>
      </w:r>
    </w:p>
    <w:p w:rsidR="00BD3395" w:rsidRPr="00DF75F1" w:rsidRDefault="00BD3395" w:rsidP="00307CD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 xml:space="preserve">   Малыш любит поболтать – это прекрасно! Жаль только, что вместо слова «привет» он говорит «пливет», вместо «шутка» - «футка», а вместо «точка» - «кочка». Поначалу это кажется забавным, но проходит время, и становится не до смеха. Когда же он начнет чисто выговаривать все звуки? Сколько можно шепелявить и картавить? Пора над этим поработать!</w:t>
      </w:r>
    </w:p>
    <w:p w:rsidR="007073B4" w:rsidRDefault="007073B4" w:rsidP="00DF75F1">
      <w:pPr>
        <w:pStyle w:val="aa"/>
        <w:spacing w:line="336" w:lineRule="exact"/>
        <w:ind w:left="14" w:right="600" w:firstLine="283"/>
        <w:jc w:val="both"/>
        <w:rPr>
          <w:w w:val="105"/>
          <w:sz w:val="36"/>
          <w:szCs w:val="36"/>
          <w:lang w:bidi="he-IL"/>
        </w:rPr>
      </w:pPr>
    </w:p>
    <w:p w:rsidR="007073B4" w:rsidRDefault="007073B4" w:rsidP="00DF75F1">
      <w:pPr>
        <w:pStyle w:val="aa"/>
        <w:spacing w:line="336" w:lineRule="exact"/>
        <w:ind w:left="14" w:right="600" w:firstLine="283"/>
        <w:jc w:val="both"/>
        <w:rPr>
          <w:w w:val="105"/>
          <w:sz w:val="36"/>
          <w:szCs w:val="36"/>
          <w:lang w:bidi="he-IL"/>
        </w:rPr>
      </w:pPr>
    </w:p>
    <w:p w:rsidR="00DF75F1" w:rsidRPr="00DF75F1" w:rsidRDefault="00DF75F1" w:rsidP="00DF75F1">
      <w:pPr>
        <w:pStyle w:val="aa"/>
        <w:spacing w:line="336" w:lineRule="exact"/>
        <w:ind w:left="14" w:right="600" w:firstLine="283"/>
        <w:jc w:val="both"/>
        <w:rPr>
          <w:w w:val="105"/>
          <w:sz w:val="36"/>
          <w:szCs w:val="36"/>
          <w:lang w:bidi="he-IL"/>
        </w:rPr>
      </w:pPr>
    </w:p>
    <w:p w:rsidR="00BD3395" w:rsidRPr="00DF75F1" w:rsidRDefault="00BD3395" w:rsidP="00741064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36"/>
        </w:rPr>
      </w:pPr>
      <w:r w:rsidRPr="00DF75F1">
        <w:rPr>
          <w:rFonts w:ascii="Times New Roman" w:hAnsi="Times New Roman" w:cs="Times New Roman"/>
          <w:b/>
          <w:color w:val="548DD4" w:themeColor="text2" w:themeTint="99"/>
          <w:sz w:val="40"/>
          <w:szCs w:val="36"/>
        </w:rPr>
        <w:t>Скороговорки</w:t>
      </w:r>
    </w:p>
    <w:p w:rsidR="00BD3395" w:rsidRPr="00DF75F1" w:rsidRDefault="00BD3395" w:rsidP="00BD339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>Бык тупогуб, тупогубенький бычок,</w:t>
      </w:r>
    </w:p>
    <w:p w:rsidR="00BD3395" w:rsidRPr="00DF75F1" w:rsidRDefault="00BD3395" w:rsidP="00BD3395">
      <w:pPr>
        <w:pStyle w:val="a3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>У быка была губа тупа.</w:t>
      </w:r>
    </w:p>
    <w:p w:rsidR="00BD3395" w:rsidRPr="00DF75F1" w:rsidRDefault="00BD3395" w:rsidP="00BD339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D3395" w:rsidRPr="00DF75F1" w:rsidRDefault="00BD3395" w:rsidP="00BD339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>Борона боронила</w:t>
      </w:r>
    </w:p>
    <w:p w:rsidR="00BD3395" w:rsidRPr="00DF75F1" w:rsidRDefault="00BD3395" w:rsidP="00BD3395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>Неборованное поле.</w:t>
      </w:r>
    </w:p>
    <w:p w:rsidR="00BD3395" w:rsidRPr="00DF75F1" w:rsidRDefault="00BD3395" w:rsidP="00BD3395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>Боронила борона</w:t>
      </w:r>
    </w:p>
    <w:p w:rsidR="00BD3395" w:rsidRPr="00DF75F1" w:rsidRDefault="00BD3395" w:rsidP="00BD3395">
      <w:pPr>
        <w:pStyle w:val="a3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lastRenderedPageBreak/>
        <w:t>По  боронованному полю.</w:t>
      </w:r>
    </w:p>
    <w:p w:rsidR="00BD3395" w:rsidRPr="00DF75F1" w:rsidRDefault="00BD3395" w:rsidP="00BD339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D3395" w:rsidRPr="00DF75F1" w:rsidRDefault="00BD3395" w:rsidP="00BD33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>Верзила Вавила весело ворочал вилы.</w:t>
      </w:r>
    </w:p>
    <w:p w:rsidR="00BD3395" w:rsidRPr="00DF75F1" w:rsidRDefault="00BD3395" w:rsidP="00BD339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D3395" w:rsidRPr="00DF75F1" w:rsidRDefault="00BD3395" w:rsidP="00BD339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>Наш голова вашего голову</w:t>
      </w:r>
    </w:p>
    <w:p w:rsidR="00BD3395" w:rsidRPr="00DF75F1" w:rsidRDefault="00BD3395" w:rsidP="00BD3395">
      <w:pPr>
        <w:pStyle w:val="a3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>Головой переголовит, перевыголовит</w:t>
      </w:r>
      <w:r w:rsidR="00154E51">
        <w:rPr>
          <w:rFonts w:ascii="Times New Roman" w:hAnsi="Times New Roman" w:cs="Times New Roman"/>
          <w:sz w:val="36"/>
          <w:szCs w:val="36"/>
        </w:rPr>
        <w:t>.</w:t>
      </w:r>
    </w:p>
    <w:p w:rsidR="00BD3395" w:rsidRPr="00DF75F1" w:rsidRDefault="00A86312" w:rsidP="00741064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36"/>
        </w:rPr>
      </w:pPr>
      <w:r w:rsidRPr="00592A35">
        <w:rPr>
          <w:rFonts w:eastAsia="Times New Roman"/>
          <w:b/>
          <w:bCs/>
          <w:noProof/>
          <w:w w:val="78"/>
          <w:sz w:val="36"/>
          <w:szCs w:val="36"/>
          <w:lang w:eastAsia="ru-RU"/>
        </w:rPr>
        <w:drawing>
          <wp:inline distT="0" distB="0" distL="0" distR="0">
            <wp:extent cx="6019800" cy="5619750"/>
            <wp:effectExtent l="19050" t="0" r="0" b="0"/>
            <wp:docPr id="4" name="Рисунок 0" descr="intellektualnoe-razvitie-i-osobennosti-odarennyh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ktualnoe-razvitie-i-osobennosti-odarennyh-detej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414" cy="564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3395" w:rsidRPr="00DF75F1">
        <w:rPr>
          <w:rFonts w:ascii="Times New Roman" w:hAnsi="Times New Roman" w:cs="Times New Roman"/>
          <w:b/>
          <w:color w:val="548DD4" w:themeColor="text2" w:themeTint="99"/>
          <w:sz w:val="40"/>
          <w:szCs w:val="36"/>
        </w:rPr>
        <w:t>Пословицы</w:t>
      </w:r>
    </w:p>
    <w:p w:rsidR="00BD3395" w:rsidRPr="00DF75F1" w:rsidRDefault="00BD3395" w:rsidP="00BD3395">
      <w:pPr>
        <w:pStyle w:val="a3"/>
        <w:numPr>
          <w:ilvl w:val="0"/>
          <w:numId w:val="5"/>
        </w:numPr>
        <w:ind w:left="567" w:hanging="141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>Дружный  табун волков не боится.</w:t>
      </w:r>
    </w:p>
    <w:p w:rsidR="00BD3395" w:rsidRPr="00DF75F1" w:rsidRDefault="00BD3395" w:rsidP="00BD3395">
      <w:pPr>
        <w:pStyle w:val="a3"/>
        <w:ind w:left="567"/>
        <w:rPr>
          <w:rFonts w:ascii="Times New Roman" w:hAnsi="Times New Roman" w:cs="Times New Roman"/>
          <w:sz w:val="36"/>
          <w:szCs w:val="36"/>
        </w:rPr>
      </w:pPr>
    </w:p>
    <w:p w:rsidR="00BD3395" w:rsidRPr="00DF75F1" w:rsidRDefault="00BD3395" w:rsidP="00BD3395">
      <w:pPr>
        <w:pStyle w:val="a3"/>
        <w:numPr>
          <w:ilvl w:val="0"/>
          <w:numId w:val="5"/>
        </w:numPr>
        <w:ind w:left="567" w:hanging="141"/>
        <w:rPr>
          <w:rFonts w:ascii="Times New Roman" w:hAnsi="Times New Roman" w:cs="Times New Roman"/>
          <w:sz w:val="36"/>
          <w:szCs w:val="36"/>
        </w:rPr>
      </w:pPr>
      <w:r w:rsidRPr="00DF75F1">
        <w:rPr>
          <w:rFonts w:ascii="Times New Roman" w:hAnsi="Times New Roman" w:cs="Times New Roman"/>
          <w:sz w:val="36"/>
          <w:szCs w:val="36"/>
        </w:rPr>
        <w:t>Пословица бывает груба, да правда люба.</w:t>
      </w:r>
    </w:p>
    <w:p w:rsidR="00BD3395" w:rsidRPr="00DF75F1" w:rsidRDefault="00BD3395" w:rsidP="00BD339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E5705" w:rsidRPr="00154E51" w:rsidRDefault="00154E51" w:rsidP="00154E51">
      <w:pPr>
        <w:pStyle w:val="a3"/>
        <w:numPr>
          <w:ilvl w:val="0"/>
          <w:numId w:val="5"/>
        </w:numPr>
        <w:ind w:left="567" w:hanging="14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надевай хомута с хвоста.</w:t>
      </w:r>
      <w:r w:rsidR="00711008">
        <w:rPr>
          <w:rFonts w:ascii="Times New Roman" w:hAnsi="Times New Roman" w:cs="Times New Roman"/>
          <w:sz w:val="36"/>
          <w:szCs w:val="36"/>
        </w:rPr>
        <w:t xml:space="preserve"> </w:t>
      </w:r>
      <w:r w:rsidR="00BD3395" w:rsidRPr="00154E51">
        <w:rPr>
          <w:rFonts w:ascii="Times New Roman" w:hAnsi="Times New Roman" w:cs="Times New Roman"/>
          <w:sz w:val="36"/>
          <w:szCs w:val="36"/>
        </w:rPr>
        <w:t>Не начинай дела с конца.</w:t>
      </w:r>
      <w:r w:rsidR="00A86312" w:rsidRPr="00154E51">
        <w:rPr>
          <w:rFonts w:eastAsia="Times New Roman"/>
          <w:b/>
          <w:bCs/>
          <w:noProof/>
          <w:w w:val="78"/>
          <w:sz w:val="36"/>
          <w:szCs w:val="36"/>
        </w:rPr>
        <w:t xml:space="preserve"> </w:t>
      </w:r>
    </w:p>
    <w:sectPr w:rsidR="003E5705" w:rsidRPr="00154E51" w:rsidSect="00154E51">
      <w:type w:val="continuous"/>
      <w:pgSz w:w="11906" w:h="16838"/>
      <w:pgMar w:top="851" w:right="851" w:bottom="851" w:left="851" w:header="709" w:footer="709" w:gutter="0"/>
      <w:pgBorders w:offsetFrom="page">
        <w:top w:val="flowersTiny" w:sz="14" w:space="22" w:color="auto"/>
        <w:left w:val="flowersTiny" w:sz="14" w:space="19" w:color="auto"/>
        <w:bottom w:val="flowersTiny" w:sz="14" w:space="22" w:color="auto"/>
        <w:right w:val="flowersTiny" w:sz="14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AFB" w:rsidRDefault="00362AFB" w:rsidP="0088761B">
      <w:pPr>
        <w:spacing w:after="0" w:line="240" w:lineRule="auto"/>
      </w:pPr>
      <w:r>
        <w:separator/>
      </w:r>
    </w:p>
  </w:endnote>
  <w:endnote w:type="continuationSeparator" w:id="0">
    <w:p w:rsidR="00362AFB" w:rsidRDefault="00362AFB" w:rsidP="0088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1B8" w:rsidRDefault="007057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AFB" w:rsidRDefault="00362AFB" w:rsidP="0088761B">
      <w:pPr>
        <w:spacing w:after="0" w:line="240" w:lineRule="auto"/>
      </w:pPr>
      <w:r>
        <w:separator/>
      </w:r>
    </w:p>
  </w:footnote>
  <w:footnote w:type="continuationSeparator" w:id="0">
    <w:p w:rsidR="00362AFB" w:rsidRDefault="00362AFB" w:rsidP="00887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5E"/>
      </v:shape>
    </w:pict>
  </w:numPicBullet>
  <w:abstractNum w:abstractNumId="0">
    <w:nsid w:val="13541F71"/>
    <w:multiLevelType w:val="hybridMultilevel"/>
    <w:tmpl w:val="EF5AE18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272E37"/>
    <w:multiLevelType w:val="hybridMultilevel"/>
    <w:tmpl w:val="839C844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B04A7C"/>
    <w:multiLevelType w:val="hybridMultilevel"/>
    <w:tmpl w:val="300219CE"/>
    <w:lvl w:ilvl="0" w:tplc="B6DA4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2B0A6C"/>
    <w:multiLevelType w:val="hybridMultilevel"/>
    <w:tmpl w:val="1946E03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9B3FEB"/>
    <w:multiLevelType w:val="multilevel"/>
    <w:tmpl w:val="3D94C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395"/>
    <w:rsid w:val="000168AF"/>
    <w:rsid w:val="00097794"/>
    <w:rsid w:val="00097F7B"/>
    <w:rsid w:val="00154E51"/>
    <w:rsid w:val="00232063"/>
    <w:rsid w:val="002352FD"/>
    <w:rsid w:val="0030118C"/>
    <w:rsid w:val="00302A39"/>
    <w:rsid w:val="00307CDA"/>
    <w:rsid w:val="00362AFB"/>
    <w:rsid w:val="00383B4C"/>
    <w:rsid w:val="00395B95"/>
    <w:rsid w:val="003D15DE"/>
    <w:rsid w:val="003E5705"/>
    <w:rsid w:val="004212FA"/>
    <w:rsid w:val="004841AA"/>
    <w:rsid w:val="00592A35"/>
    <w:rsid w:val="005C48D0"/>
    <w:rsid w:val="00620DDD"/>
    <w:rsid w:val="007057A3"/>
    <w:rsid w:val="007073B4"/>
    <w:rsid w:val="00711008"/>
    <w:rsid w:val="0073376C"/>
    <w:rsid w:val="00741064"/>
    <w:rsid w:val="00783811"/>
    <w:rsid w:val="007C044E"/>
    <w:rsid w:val="007F1D16"/>
    <w:rsid w:val="00817DAC"/>
    <w:rsid w:val="00850696"/>
    <w:rsid w:val="0088761B"/>
    <w:rsid w:val="008F4B6E"/>
    <w:rsid w:val="009101D1"/>
    <w:rsid w:val="009657D3"/>
    <w:rsid w:val="00A0199B"/>
    <w:rsid w:val="00A57C41"/>
    <w:rsid w:val="00A86312"/>
    <w:rsid w:val="00BD3395"/>
    <w:rsid w:val="00CB20B4"/>
    <w:rsid w:val="00D54E95"/>
    <w:rsid w:val="00DF75F1"/>
    <w:rsid w:val="00FD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95"/>
  </w:style>
  <w:style w:type="paragraph" w:styleId="3">
    <w:name w:val="heading 3"/>
    <w:basedOn w:val="a"/>
    <w:next w:val="a"/>
    <w:link w:val="30"/>
    <w:uiPriority w:val="9"/>
    <w:unhideWhenUsed/>
    <w:qFormat/>
    <w:rsid w:val="00BD33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33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BD3395"/>
    <w:pPr>
      <w:ind w:left="720"/>
      <w:contextualSpacing/>
    </w:pPr>
  </w:style>
  <w:style w:type="character" w:styleId="a4">
    <w:name w:val="Emphasis"/>
    <w:basedOn w:val="a0"/>
    <w:uiPriority w:val="20"/>
    <w:qFormat/>
    <w:rsid w:val="00BD3395"/>
    <w:rPr>
      <w:i/>
      <w:iCs/>
    </w:rPr>
  </w:style>
  <w:style w:type="paragraph" w:styleId="a5">
    <w:name w:val="Normal (Web)"/>
    <w:basedOn w:val="a"/>
    <w:uiPriority w:val="99"/>
    <w:unhideWhenUsed/>
    <w:rsid w:val="00BD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3395"/>
    <w:rPr>
      <w:b/>
      <w:bCs/>
    </w:rPr>
  </w:style>
  <w:style w:type="paragraph" w:styleId="a7">
    <w:name w:val="footer"/>
    <w:basedOn w:val="a"/>
    <w:link w:val="a8"/>
    <w:uiPriority w:val="99"/>
    <w:unhideWhenUsed/>
    <w:rsid w:val="00BD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395"/>
  </w:style>
  <w:style w:type="character" w:styleId="a9">
    <w:name w:val="Hyperlink"/>
    <w:basedOn w:val="a0"/>
    <w:uiPriority w:val="99"/>
    <w:semiHidden/>
    <w:unhideWhenUsed/>
    <w:rsid w:val="00BD3395"/>
    <w:rPr>
      <w:color w:val="0000FF"/>
      <w:u w:val="single"/>
    </w:rPr>
  </w:style>
  <w:style w:type="paragraph" w:customStyle="1" w:styleId="aa">
    <w:name w:val="Стиль"/>
    <w:rsid w:val="00BD3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395"/>
    <w:rPr>
      <w:rFonts w:ascii="Tahoma" w:hAnsi="Tahoma" w:cs="Tahoma"/>
      <w:sz w:val="16"/>
      <w:szCs w:val="16"/>
    </w:rPr>
  </w:style>
  <w:style w:type="paragraph" w:styleId="ad">
    <w:name w:val="No Spacing"/>
    <w:basedOn w:val="a"/>
    <w:uiPriority w:val="1"/>
    <w:qFormat/>
    <w:rsid w:val="003D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oikompas.ru/tags/igrush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ikompas.ru/tags/igrushk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oikompas.ru/tags/igrushk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B4E4A-1B54-4BFA-966F-6591448E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USER</cp:lastModifiedBy>
  <cp:revision>17</cp:revision>
  <dcterms:created xsi:type="dcterms:W3CDTF">2012-10-03T17:27:00Z</dcterms:created>
  <dcterms:modified xsi:type="dcterms:W3CDTF">2017-02-02T09:59:00Z</dcterms:modified>
</cp:coreProperties>
</file>